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DAA8F" w14:textId="5E9A11ED" w:rsidR="002F4F49" w:rsidRPr="004836FE" w:rsidRDefault="00EA57C1" w:rsidP="00EA57C1">
      <w:pPr>
        <w:spacing w:before="480" w:after="0" w:line="276" w:lineRule="auto"/>
        <w:jc w:val="right"/>
        <w:rPr>
          <w:rFonts w:cstheme="minorHAnsi"/>
          <w:b/>
          <w:bCs/>
          <w:sz w:val="28"/>
          <w:szCs w:val="28"/>
        </w:rPr>
      </w:pPr>
      <w:r w:rsidRPr="004836FE">
        <w:rPr>
          <w:rFonts w:cstheme="minorHAnsi"/>
          <w:b/>
          <w:bCs/>
          <w:sz w:val="28"/>
          <w:szCs w:val="28"/>
        </w:rPr>
        <w:t>P</w:t>
      </w:r>
      <w:r w:rsidR="004836FE" w:rsidRPr="004836FE">
        <w:rPr>
          <w:rFonts w:cstheme="minorHAnsi"/>
          <w:b/>
          <w:bCs/>
          <w:sz w:val="28"/>
          <w:szCs w:val="28"/>
        </w:rPr>
        <w:t xml:space="preserve">RILOG </w:t>
      </w:r>
      <w:r w:rsidRPr="004836FE">
        <w:rPr>
          <w:rFonts w:cstheme="minorHAnsi"/>
          <w:b/>
          <w:bCs/>
          <w:sz w:val="28"/>
          <w:szCs w:val="28"/>
        </w:rPr>
        <w:t xml:space="preserve"> </w:t>
      </w:r>
      <w:r w:rsidR="009D15BE">
        <w:rPr>
          <w:rFonts w:cstheme="minorHAnsi"/>
          <w:b/>
          <w:bCs/>
          <w:sz w:val="28"/>
          <w:szCs w:val="28"/>
        </w:rPr>
        <w:t>6</w:t>
      </w:r>
    </w:p>
    <w:p w14:paraId="05869C6E" w14:textId="77777777" w:rsidR="00EA57C1" w:rsidRPr="00286A73" w:rsidRDefault="00EA57C1" w:rsidP="00EA57C1">
      <w:pPr>
        <w:spacing w:before="480" w:after="0" w:line="276" w:lineRule="auto"/>
        <w:jc w:val="center"/>
        <w:rPr>
          <w:rFonts w:cstheme="minorHAnsi"/>
          <w:b/>
          <w:sz w:val="24"/>
          <w:szCs w:val="24"/>
        </w:rPr>
      </w:pPr>
    </w:p>
    <w:p w14:paraId="492959BE" w14:textId="77777777" w:rsidR="0053691B" w:rsidRDefault="0053691B" w:rsidP="0053691B">
      <w:pPr>
        <w:spacing w:before="480" w:after="0" w:line="276" w:lineRule="auto"/>
        <w:jc w:val="center"/>
        <w:rPr>
          <w:rFonts w:cstheme="minorHAnsi"/>
          <w:b/>
          <w:color w:val="2E74B5" w:themeColor="accent1" w:themeShade="BF"/>
          <w:sz w:val="40"/>
          <w:szCs w:val="40"/>
        </w:rPr>
      </w:pPr>
    </w:p>
    <w:p w14:paraId="5C78961D" w14:textId="5E8AFDA2" w:rsidR="0053691B" w:rsidRPr="00356223" w:rsidRDefault="0053691B" w:rsidP="0053691B">
      <w:pPr>
        <w:spacing w:before="480" w:after="0" w:line="276" w:lineRule="auto"/>
        <w:jc w:val="center"/>
        <w:rPr>
          <w:rFonts w:cstheme="minorHAnsi"/>
          <w:b/>
          <w:color w:val="000000" w:themeColor="text1"/>
          <w:sz w:val="40"/>
          <w:szCs w:val="40"/>
        </w:rPr>
      </w:pPr>
      <w:r w:rsidRPr="00356223">
        <w:rPr>
          <w:rFonts w:cstheme="minorHAnsi"/>
          <w:b/>
          <w:color w:val="000000" w:themeColor="text1"/>
          <w:sz w:val="40"/>
          <w:szCs w:val="40"/>
        </w:rPr>
        <w:t xml:space="preserve">IZJAVA O </w:t>
      </w:r>
      <w:r w:rsidR="00252B2B">
        <w:rPr>
          <w:rFonts w:cstheme="minorHAnsi"/>
          <w:b/>
          <w:color w:val="000000" w:themeColor="text1"/>
          <w:sz w:val="40"/>
          <w:szCs w:val="40"/>
        </w:rPr>
        <w:t>TRAJANJU JAMSTVENOG ROKA ZA OTKLANJANJE NEDOSTATAKA</w:t>
      </w:r>
    </w:p>
    <w:p w14:paraId="28B0D99A" w14:textId="58414ECB" w:rsidR="00EA57C1" w:rsidRPr="00286A73" w:rsidRDefault="00EA57C1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286A73">
        <w:rPr>
          <w:rFonts w:cstheme="minorHAnsi"/>
          <w:b/>
          <w:sz w:val="24"/>
          <w:szCs w:val="24"/>
        </w:rPr>
        <w:t>NAZIV PROJEKTA:</w:t>
      </w:r>
    </w:p>
    <w:p w14:paraId="4461F4AC" w14:textId="3B525A56" w:rsidR="004F22EE" w:rsidRPr="00E1625E" w:rsidRDefault="000821D2" w:rsidP="004F22EE">
      <w:pPr>
        <w:tabs>
          <w:tab w:val="left" w:pos="6090"/>
          <w:tab w:val="left" w:pos="7575"/>
        </w:tabs>
        <w:spacing w:before="120" w:after="120" w:line="276" w:lineRule="auto"/>
        <w:jc w:val="center"/>
        <w:rPr>
          <w:rFonts w:cstheme="minorHAnsi"/>
          <w:sz w:val="24"/>
          <w:szCs w:val="24"/>
          <w:lang w:bidi="hr-HR"/>
        </w:rPr>
      </w:pPr>
      <w:bookmarkStart w:id="0" w:name="_Hlk518304651"/>
      <w:r w:rsidRPr="000821D2">
        <w:rPr>
          <w:rFonts w:cstheme="minorHAnsi"/>
          <w:sz w:val="24"/>
          <w:szCs w:val="24"/>
          <w:lang w:bidi="hr-HR"/>
        </w:rPr>
        <w:t xml:space="preserve">Jačanje </w:t>
      </w:r>
      <w:r w:rsidR="00356223" w:rsidRPr="00356223">
        <w:rPr>
          <w:rFonts w:cstheme="minorHAnsi"/>
          <w:sz w:val="24"/>
          <w:szCs w:val="24"/>
          <w:lang w:bidi="hr-HR"/>
        </w:rPr>
        <w:t>konkurentnosti MDK građevinar d.o.o. ulaganjem u digitalnu i zelenu tranziciju KK.11.1.1.01.0468</w:t>
      </w:r>
    </w:p>
    <w:bookmarkEnd w:id="0"/>
    <w:p w14:paraId="12497E07" w14:textId="77777777" w:rsidR="00EA57C1" w:rsidRPr="00286A73" w:rsidRDefault="00EA57C1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286A73">
        <w:rPr>
          <w:rFonts w:cstheme="minorHAnsi"/>
          <w:b/>
          <w:sz w:val="24"/>
          <w:szCs w:val="24"/>
        </w:rPr>
        <w:t>EVIDENCIJSKI BROJ NABAVE:</w:t>
      </w:r>
    </w:p>
    <w:p w14:paraId="288ADFD8" w14:textId="3C2DF4A9" w:rsidR="00541F71" w:rsidRPr="00286A73" w:rsidRDefault="0016594C" w:rsidP="00541F71">
      <w:pPr>
        <w:spacing w:before="120" w:after="0" w:line="276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0</w:t>
      </w:r>
      <w:r w:rsidR="00955ADB">
        <w:rPr>
          <w:rFonts w:cstheme="minorHAnsi"/>
          <w:sz w:val="24"/>
          <w:szCs w:val="24"/>
        </w:rPr>
        <w:t>3</w:t>
      </w:r>
      <w:r w:rsidR="005F3CA4" w:rsidRPr="00286A73">
        <w:rPr>
          <w:rFonts w:cstheme="minorHAnsi"/>
          <w:sz w:val="24"/>
          <w:szCs w:val="24"/>
        </w:rPr>
        <w:t>/20</w:t>
      </w:r>
      <w:r w:rsidR="006D3B5A">
        <w:rPr>
          <w:rFonts w:cstheme="minorHAnsi"/>
          <w:sz w:val="24"/>
          <w:szCs w:val="24"/>
        </w:rPr>
        <w:t>2</w:t>
      </w:r>
      <w:r w:rsidR="00356223">
        <w:rPr>
          <w:rFonts w:cstheme="minorHAnsi"/>
          <w:sz w:val="24"/>
          <w:szCs w:val="24"/>
        </w:rPr>
        <w:t>2</w:t>
      </w:r>
    </w:p>
    <w:p w14:paraId="18FB82DA" w14:textId="77777777" w:rsidR="00EA57C1" w:rsidRPr="00286A73" w:rsidRDefault="00EA57C1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286A73">
        <w:rPr>
          <w:rFonts w:cstheme="minorHAnsi"/>
          <w:b/>
          <w:sz w:val="24"/>
          <w:szCs w:val="24"/>
        </w:rPr>
        <w:t>PREDMET NABAVE:</w:t>
      </w:r>
    </w:p>
    <w:p w14:paraId="36E4AF00" w14:textId="18FAA48A" w:rsidR="0016594C" w:rsidRDefault="0016594C" w:rsidP="0016594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Nabava </w:t>
      </w:r>
      <w:bookmarkStart w:id="1" w:name="_Hlk95733844"/>
      <w:r w:rsidR="00356223" w:rsidRPr="00356223">
        <w:rPr>
          <w:sz w:val="24"/>
          <w:szCs w:val="24"/>
        </w:rPr>
        <w:t>radova za izgradnju proizvodne hale i fotonaponske elektrane</w:t>
      </w:r>
      <w:bookmarkEnd w:id="1"/>
    </w:p>
    <w:p w14:paraId="30647A82" w14:textId="1163ACE1" w:rsidR="00B145A4" w:rsidRDefault="00EA57C1">
      <w:pPr>
        <w:rPr>
          <w:rFonts w:cstheme="minorHAnsi"/>
          <w:b/>
          <w:sz w:val="24"/>
          <w:szCs w:val="24"/>
        </w:rPr>
      </w:pPr>
      <w:r w:rsidRPr="00286A73">
        <w:rPr>
          <w:rFonts w:cstheme="minorHAnsi"/>
          <w:b/>
          <w:sz w:val="24"/>
          <w:szCs w:val="24"/>
        </w:rPr>
        <w:br w:type="page"/>
      </w:r>
    </w:p>
    <w:p w14:paraId="3053855E" w14:textId="77777777" w:rsidR="00D60261" w:rsidRPr="00286A73" w:rsidRDefault="00D60261" w:rsidP="00D60C44">
      <w:pPr>
        <w:rPr>
          <w:rFonts w:cstheme="minorHAnsi"/>
          <w:b/>
          <w:sz w:val="24"/>
          <w:szCs w:val="24"/>
        </w:rPr>
        <w:sectPr w:rsidR="00D60261" w:rsidRPr="00286A73" w:rsidSect="00BC3C2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</w:p>
    <w:p w14:paraId="1D940041" w14:textId="11D7277B" w:rsidR="00474B60" w:rsidRPr="00474B60" w:rsidRDefault="00474B60" w:rsidP="00474B60">
      <w:pPr>
        <w:spacing w:before="240" w:after="240" w:line="276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lastRenderedPageBreak/>
        <w:t xml:space="preserve">Temeljem točke 7 Dokumentacije o nabavi, u vezi s kriterijima za odabir ponude u postupku nabave </w:t>
      </w:r>
      <w:r w:rsidR="00252B2B" w:rsidRPr="00252B2B">
        <w:rPr>
          <w:rFonts w:eastAsia="Calibri" w:cstheme="minorHAnsi"/>
          <w:b/>
          <w:bCs/>
          <w:sz w:val="24"/>
          <w:szCs w:val="24"/>
        </w:rPr>
        <w:t>radova za izgradnju proizvodne hale i fotonaponske elektrane</w:t>
      </w:r>
      <w:r w:rsidR="00252B2B">
        <w:rPr>
          <w:rFonts w:eastAsia="Calibri" w:cstheme="minorHAnsi"/>
          <w:b/>
          <w:bCs/>
          <w:sz w:val="24"/>
          <w:szCs w:val="24"/>
        </w:rPr>
        <w:t xml:space="preserve">- u okviru projekta </w:t>
      </w:r>
      <w:r w:rsidR="00252B2B" w:rsidRPr="00252B2B">
        <w:rPr>
          <w:rFonts w:eastAsia="Calibri" w:cstheme="minorHAnsi"/>
          <w:b/>
          <w:bCs/>
          <w:sz w:val="24"/>
          <w:szCs w:val="24"/>
        </w:rPr>
        <w:t>Jačanje konkurentnosti MDK građevinar d.o.o. ulaganjem u digitalnu i zelenu tranziciju KK.11.1.1.01.0468</w:t>
      </w:r>
      <w:r w:rsidR="00252B2B">
        <w:rPr>
          <w:rFonts w:eastAsia="Calibri" w:cstheme="minorHAnsi"/>
          <w:b/>
          <w:bCs/>
          <w:sz w:val="24"/>
          <w:szCs w:val="24"/>
        </w:rPr>
        <w:t xml:space="preserve"> dajem</w:t>
      </w:r>
    </w:p>
    <w:p w14:paraId="6BDB525E" w14:textId="06ED7228" w:rsidR="00D60C44" w:rsidRPr="00286A73" w:rsidRDefault="00D60C44" w:rsidP="00D60C44">
      <w:pPr>
        <w:spacing w:before="240" w:after="240" w:line="276" w:lineRule="auto"/>
        <w:jc w:val="center"/>
        <w:rPr>
          <w:rFonts w:eastAsia="Calibri" w:cstheme="minorHAnsi"/>
          <w:b/>
          <w:bCs/>
          <w:sz w:val="32"/>
          <w:szCs w:val="32"/>
        </w:rPr>
      </w:pPr>
      <w:r w:rsidRPr="00286A73">
        <w:rPr>
          <w:rFonts w:eastAsia="Calibri" w:cstheme="minorHAnsi"/>
          <w:b/>
          <w:bCs/>
          <w:sz w:val="32"/>
          <w:szCs w:val="32"/>
        </w:rPr>
        <w:t>I</w:t>
      </w:r>
      <w:r w:rsidR="00286A73">
        <w:rPr>
          <w:rFonts w:eastAsia="Calibri" w:cstheme="minorHAnsi"/>
          <w:b/>
          <w:bCs/>
          <w:sz w:val="32"/>
          <w:szCs w:val="32"/>
        </w:rPr>
        <w:t xml:space="preserve"> </w:t>
      </w:r>
      <w:r w:rsidRPr="00286A73">
        <w:rPr>
          <w:rFonts w:eastAsia="Calibri" w:cstheme="minorHAnsi"/>
          <w:b/>
          <w:bCs/>
          <w:sz w:val="32"/>
          <w:szCs w:val="32"/>
        </w:rPr>
        <w:t>Z</w:t>
      </w:r>
      <w:r w:rsidR="00286A73">
        <w:rPr>
          <w:rFonts w:eastAsia="Calibri" w:cstheme="minorHAnsi"/>
          <w:b/>
          <w:bCs/>
          <w:sz w:val="32"/>
          <w:szCs w:val="32"/>
        </w:rPr>
        <w:t xml:space="preserve"> </w:t>
      </w:r>
      <w:r w:rsidRPr="00286A73">
        <w:rPr>
          <w:rFonts w:eastAsia="Calibri" w:cstheme="minorHAnsi"/>
          <w:b/>
          <w:bCs/>
          <w:sz w:val="32"/>
          <w:szCs w:val="32"/>
        </w:rPr>
        <w:t>J</w:t>
      </w:r>
      <w:r w:rsidR="00286A73">
        <w:rPr>
          <w:rFonts w:eastAsia="Calibri" w:cstheme="minorHAnsi"/>
          <w:b/>
          <w:bCs/>
          <w:sz w:val="32"/>
          <w:szCs w:val="32"/>
        </w:rPr>
        <w:t xml:space="preserve"> </w:t>
      </w:r>
      <w:r w:rsidRPr="00286A73">
        <w:rPr>
          <w:rFonts w:eastAsia="Calibri" w:cstheme="minorHAnsi"/>
          <w:b/>
          <w:bCs/>
          <w:sz w:val="32"/>
          <w:szCs w:val="32"/>
        </w:rPr>
        <w:t>A</w:t>
      </w:r>
      <w:r w:rsidR="00286A73">
        <w:rPr>
          <w:rFonts w:eastAsia="Calibri" w:cstheme="minorHAnsi"/>
          <w:b/>
          <w:bCs/>
          <w:sz w:val="32"/>
          <w:szCs w:val="32"/>
        </w:rPr>
        <w:t xml:space="preserve"> </w:t>
      </w:r>
      <w:r w:rsidRPr="00286A73">
        <w:rPr>
          <w:rFonts w:eastAsia="Calibri" w:cstheme="minorHAnsi"/>
          <w:b/>
          <w:bCs/>
          <w:sz w:val="32"/>
          <w:szCs w:val="32"/>
        </w:rPr>
        <w:t>V</w:t>
      </w:r>
      <w:r w:rsidR="00286A73">
        <w:rPr>
          <w:rFonts w:eastAsia="Calibri" w:cstheme="minorHAnsi"/>
          <w:b/>
          <w:bCs/>
          <w:sz w:val="32"/>
          <w:szCs w:val="32"/>
        </w:rPr>
        <w:t xml:space="preserve"> </w:t>
      </w:r>
      <w:r w:rsidR="00252B2B">
        <w:rPr>
          <w:rFonts w:eastAsia="Calibri" w:cstheme="minorHAnsi"/>
          <w:b/>
          <w:bCs/>
          <w:sz w:val="32"/>
          <w:szCs w:val="32"/>
        </w:rPr>
        <w:t>U</w:t>
      </w:r>
    </w:p>
    <w:p w14:paraId="682CCAB6" w14:textId="77777777" w:rsidR="00474E68" w:rsidRPr="00286A73" w:rsidRDefault="00474E68" w:rsidP="00D60C44">
      <w:pPr>
        <w:spacing w:before="240" w:after="240" w:line="276" w:lineRule="auto"/>
        <w:jc w:val="center"/>
        <w:rPr>
          <w:rFonts w:eastAsia="Calibri" w:cstheme="minorHAnsi"/>
          <w:b/>
          <w:bCs/>
          <w:sz w:val="24"/>
          <w:szCs w:val="24"/>
        </w:rPr>
      </w:pPr>
    </w:p>
    <w:p w14:paraId="57F3DFFA" w14:textId="0A2AA0D7" w:rsidR="00D60C44" w:rsidRPr="00286A73" w:rsidRDefault="0053691B" w:rsidP="00D60C44">
      <w:pPr>
        <w:spacing w:before="240" w:after="0" w:line="276" w:lineRule="auto"/>
        <w:rPr>
          <w:rFonts w:eastAsia="Calibri" w:cstheme="minorHAnsi"/>
          <w:bCs/>
          <w:sz w:val="24"/>
          <w:szCs w:val="24"/>
        </w:rPr>
      </w:pP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94DD1E" wp14:editId="614E0BE1">
                <wp:simplePos x="0" y="0"/>
                <wp:positionH relativeFrom="margin">
                  <wp:posOffset>651923</wp:posOffset>
                </wp:positionH>
                <wp:positionV relativeFrom="paragraph">
                  <wp:posOffset>173444</wp:posOffset>
                </wp:positionV>
                <wp:extent cx="1989308" cy="0"/>
                <wp:effectExtent l="0" t="0" r="0" b="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93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733C2F" id="Ravni poveznik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1.35pt,13.65pt" to="208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60C44"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39444F" wp14:editId="182C29BB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934D7CC" id="Ravni poveznik 10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60C44" w:rsidRPr="00286A73">
        <w:rPr>
          <w:rFonts w:eastAsia="Calibri" w:cstheme="minorHAnsi"/>
          <w:bCs/>
          <w:sz w:val="24"/>
          <w:szCs w:val="24"/>
        </w:rPr>
        <w:t>kojom ja</w:t>
      </w:r>
      <w:r w:rsidR="00D60C44" w:rsidRPr="00286A73">
        <w:rPr>
          <w:rFonts w:eastAsia="Calibri" w:cstheme="minorHAnsi"/>
          <w:bCs/>
          <w:sz w:val="24"/>
          <w:szCs w:val="24"/>
        </w:rPr>
        <w:tab/>
      </w:r>
      <w:r w:rsidR="00D60C44" w:rsidRPr="00286A73">
        <w:rPr>
          <w:rFonts w:eastAsia="Calibri" w:cstheme="minorHAnsi"/>
          <w:bCs/>
          <w:sz w:val="24"/>
          <w:szCs w:val="24"/>
        </w:rPr>
        <w:tab/>
      </w:r>
      <w:r w:rsidR="00D60C44" w:rsidRPr="00286A73">
        <w:rPr>
          <w:rFonts w:eastAsia="Calibri" w:cstheme="minorHAnsi"/>
          <w:bCs/>
          <w:sz w:val="24"/>
          <w:szCs w:val="24"/>
        </w:rPr>
        <w:tab/>
      </w:r>
      <w:r w:rsidR="00D60C44" w:rsidRPr="00286A73">
        <w:rPr>
          <w:rFonts w:eastAsia="Calibri" w:cstheme="minorHAnsi"/>
          <w:bCs/>
          <w:sz w:val="24"/>
          <w:szCs w:val="24"/>
        </w:rPr>
        <w:tab/>
      </w:r>
      <w:r w:rsidR="00D60C44" w:rsidRPr="00286A73">
        <w:rPr>
          <w:rFonts w:eastAsia="Calibri" w:cstheme="minorHAnsi"/>
          <w:bCs/>
          <w:sz w:val="24"/>
          <w:szCs w:val="24"/>
        </w:rPr>
        <w:tab/>
        <w:t xml:space="preserve">iz </w:t>
      </w:r>
    </w:p>
    <w:p w14:paraId="41E44F2A" w14:textId="41FC1BF6" w:rsidR="00D60C44" w:rsidRPr="00286A73" w:rsidRDefault="00D60C44" w:rsidP="00D60C44">
      <w:pPr>
        <w:spacing w:after="120" w:line="276" w:lineRule="auto"/>
        <w:rPr>
          <w:rFonts w:eastAsia="Calibri" w:cstheme="minorHAnsi"/>
          <w:bCs/>
          <w:i/>
          <w:sz w:val="24"/>
          <w:szCs w:val="24"/>
        </w:rPr>
      </w:pPr>
      <w:r w:rsidRPr="00286A73">
        <w:rPr>
          <w:rFonts w:eastAsia="Calibri" w:cstheme="minorHAnsi"/>
          <w:bCs/>
          <w:i/>
          <w:sz w:val="24"/>
          <w:szCs w:val="24"/>
        </w:rPr>
        <w:tab/>
      </w:r>
      <w:r w:rsidRPr="00286A73">
        <w:rPr>
          <w:rFonts w:eastAsia="Calibri" w:cstheme="minorHAnsi"/>
          <w:bCs/>
          <w:i/>
          <w:sz w:val="24"/>
          <w:szCs w:val="24"/>
        </w:rPr>
        <w:tab/>
        <w:t>(ime i prezime)</w:t>
      </w:r>
      <w:r w:rsidRPr="00286A73">
        <w:rPr>
          <w:rFonts w:eastAsia="Calibri" w:cstheme="minorHAnsi"/>
          <w:bCs/>
          <w:i/>
          <w:sz w:val="24"/>
          <w:szCs w:val="24"/>
        </w:rPr>
        <w:tab/>
      </w:r>
      <w:r w:rsidRPr="00286A73">
        <w:rPr>
          <w:rFonts w:eastAsia="Calibri" w:cstheme="minorHAnsi"/>
          <w:bCs/>
          <w:i/>
          <w:sz w:val="24"/>
          <w:szCs w:val="24"/>
        </w:rPr>
        <w:tab/>
      </w:r>
      <w:r w:rsidRPr="00286A73">
        <w:rPr>
          <w:rFonts w:eastAsia="Calibri" w:cstheme="minorHAnsi"/>
          <w:bCs/>
          <w:i/>
          <w:sz w:val="24"/>
          <w:szCs w:val="24"/>
        </w:rPr>
        <w:tab/>
      </w:r>
      <w:r w:rsidRPr="00286A73">
        <w:rPr>
          <w:rFonts w:eastAsia="Calibri" w:cstheme="minorHAnsi"/>
          <w:bCs/>
          <w:i/>
          <w:sz w:val="24"/>
          <w:szCs w:val="24"/>
        </w:rPr>
        <w:tab/>
        <w:t>(adresa stanovanja)</w:t>
      </w:r>
    </w:p>
    <w:p w14:paraId="6EBDD3D3" w14:textId="77777777" w:rsidR="00D60C44" w:rsidRPr="00286A73" w:rsidRDefault="00D60C44" w:rsidP="00D60C44">
      <w:pPr>
        <w:spacing w:after="240" w:line="276" w:lineRule="auto"/>
        <w:rPr>
          <w:rFonts w:eastAsia="Calibri" w:cstheme="minorHAnsi"/>
          <w:bCs/>
          <w:sz w:val="24"/>
          <w:szCs w:val="24"/>
        </w:rPr>
      </w:pP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FE3371" wp14:editId="4C579342">
                <wp:simplePos x="0" y="0"/>
                <wp:positionH relativeFrom="margin">
                  <wp:posOffset>3916119</wp:posOffset>
                </wp:positionH>
                <wp:positionV relativeFrom="paragraph">
                  <wp:posOffset>158661</wp:posOffset>
                </wp:positionV>
                <wp:extent cx="1811433" cy="0"/>
                <wp:effectExtent l="0" t="0" r="0" b="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114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640D78" id="Ravni poveznik 13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08.35pt,12.5pt" to="451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562FE8" wp14:editId="3E789D57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77AA8DF" id="Ravni poveznik 1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86A73">
        <w:rPr>
          <w:rFonts w:eastAsia="Calibri" w:cstheme="minorHAnsi"/>
          <w:bCs/>
          <w:sz w:val="24"/>
          <w:szCs w:val="24"/>
        </w:rPr>
        <w:t xml:space="preserve">OIB </w:t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  <w:t xml:space="preserve">      , broj osobne iskaznice </w:t>
      </w:r>
    </w:p>
    <w:p w14:paraId="03743021" w14:textId="77777777" w:rsidR="00D60C44" w:rsidRPr="00286A73" w:rsidRDefault="00D60C44" w:rsidP="00D60C44">
      <w:pPr>
        <w:spacing w:before="240" w:after="240" w:line="276" w:lineRule="auto"/>
        <w:rPr>
          <w:rFonts w:eastAsia="Calibri" w:cstheme="minorHAnsi"/>
          <w:bCs/>
          <w:sz w:val="24"/>
          <w:szCs w:val="24"/>
        </w:rPr>
      </w:pP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38E614" wp14:editId="04AC11CD">
                <wp:simplePos x="0" y="0"/>
                <wp:positionH relativeFrom="margin">
                  <wp:posOffset>715719</wp:posOffset>
                </wp:positionH>
                <wp:positionV relativeFrom="paragraph">
                  <wp:posOffset>153773</wp:posOffset>
                </wp:positionV>
                <wp:extent cx="1999644" cy="0"/>
                <wp:effectExtent l="0" t="0" r="0" b="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9964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923B33" id="Ravni poveznik 14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6.35pt,12.1pt" to="213.8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86A73">
        <w:rPr>
          <w:rFonts w:eastAsia="Calibri" w:cstheme="minorHAnsi"/>
          <w:bCs/>
          <w:sz w:val="24"/>
          <w:szCs w:val="24"/>
        </w:rPr>
        <w:t>izdane od</w:t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</w:r>
      <w:r w:rsidRPr="00286A73">
        <w:rPr>
          <w:rFonts w:eastAsia="Calibri" w:cstheme="minorHAnsi"/>
          <w:bCs/>
          <w:sz w:val="24"/>
          <w:szCs w:val="24"/>
        </w:rPr>
        <w:tab/>
        <w:t xml:space="preserve">  kao po zakonu ovlaštena osoba za zastupanje</w:t>
      </w:r>
    </w:p>
    <w:p w14:paraId="1B6719D0" w14:textId="77777777" w:rsidR="00D60C44" w:rsidRPr="00286A73" w:rsidRDefault="00D60C44" w:rsidP="00D60C44">
      <w:pPr>
        <w:spacing w:before="240" w:after="120" w:line="276" w:lineRule="auto"/>
        <w:rPr>
          <w:rFonts w:eastAsia="Calibri" w:cstheme="minorHAnsi"/>
          <w:bCs/>
          <w:sz w:val="24"/>
          <w:szCs w:val="24"/>
        </w:rPr>
      </w:pPr>
      <w:r w:rsidRPr="00286A73">
        <w:rPr>
          <w:rFonts w:eastAsia="Calibri" w:cstheme="minorHAnsi"/>
          <w:bCs/>
          <w:sz w:val="24"/>
          <w:szCs w:val="24"/>
        </w:rPr>
        <w:t xml:space="preserve">gospodarskog subjekta </w:t>
      </w:r>
    </w:p>
    <w:p w14:paraId="5D560066" w14:textId="77777777" w:rsidR="00D60C44" w:rsidRPr="00286A73" w:rsidRDefault="00D60C44" w:rsidP="00D60C44">
      <w:pPr>
        <w:spacing w:before="120" w:after="0" w:line="276" w:lineRule="auto"/>
        <w:rPr>
          <w:rFonts w:eastAsia="Calibri" w:cstheme="minorHAnsi"/>
          <w:bCs/>
          <w:sz w:val="24"/>
          <w:szCs w:val="24"/>
        </w:rPr>
      </w:pPr>
    </w:p>
    <w:p w14:paraId="475A3FF7" w14:textId="77777777" w:rsidR="00D60C44" w:rsidRPr="00286A73" w:rsidRDefault="00D60C44" w:rsidP="00D60C44">
      <w:pPr>
        <w:spacing w:before="120" w:after="0" w:line="276" w:lineRule="auto"/>
        <w:jc w:val="center"/>
        <w:rPr>
          <w:rFonts w:eastAsia="Calibri" w:cstheme="minorHAnsi"/>
          <w:bCs/>
          <w:i/>
          <w:sz w:val="24"/>
          <w:szCs w:val="24"/>
        </w:rPr>
      </w:pP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C333AC" wp14:editId="75A24897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1FF04A" id="Ravni poveznik 16" o:spid="_x0000_s1026" style="position:absolute;z-index:25166643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86A73">
        <w:rPr>
          <w:rFonts w:eastAsia="Calibri" w:cstheme="minorHAnsi"/>
          <w:bCs/>
          <w:i/>
          <w:sz w:val="24"/>
          <w:szCs w:val="24"/>
        </w:rPr>
        <w:t>(naziv i sjedište gospodarskog subjekta, OIB)</w:t>
      </w:r>
    </w:p>
    <w:p w14:paraId="6C54CAAF" w14:textId="2C96A431" w:rsidR="00D60C44" w:rsidRDefault="00252B2B" w:rsidP="00AA678E">
      <w:pPr>
        <w:spacing w:before="24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1391FE" wp14:editId="5751F51D">
                <wp:simplePos x="0" y="0"/>
                <wp:positionH relativeFrom="column">
                  <wp:posOffset>1376045</wp:posOffset>
                </wp:positionH>
                <wp:positionV relativeFrom="paragraph">
                  <wp:posOffset>1158875</wp:posOffset>
                </wp:positionV>
                <wp:extent cx="1619250" cy="0"/>
                <wp:effectExtent l="0" t="0" r="0" b="0"/>
                <wp:wrapNone/>
                <wp:docPr id="4" name="Ravni povez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C37B4B" id="Ravni poveznik 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.35pt,91.25pt" to="235.85pt,9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="00751036" w:rsidRPr="00286A73">
        <w:rPr>
          <w:rFonts w:eastAsia="Calibri" w:cstheme="minorHAnsi"/>
          <w:bCs/>
          <w:sz w:val="24"/>
          <w:szCs w:val="24"/>
        </w:rPr>
        <w:t>I</w:t>
      </w:r>
      <w:r w:rsidR="00D60C44" w:rsidRPr="00286A73">
        <w:rPr>
          <w:rFonts w:eastAsia="Calibri" w:cstheme="minorHAnsi"/>
          <w:bCs/>
          <w:sz w:val="24"/>
          <w:szCs w:val="24"/>
        </w:rPr>
        <w:t>zjavljujem</w:t>
      </w:r>
      <w:r w:rsidR="00751036">
        <w:rPr>
          <w:rFonts w:eastAsia="Calibri" w:cstheme="minorHAnsi"/>
          <w:bCs/>
          <w:sz w:val="24"/>
          <w:szCs w:val="24"/>
        </w:rPr>
        <w:t xml:space="preserve"> da će u slučaju odabira naše ponude u postupku nabave radova za izgradnju proizvodne hale i fotonaponske elektrane- u okviru projekta </w:t>
      </w:r>
      <w:r w:rsidR="00751036" w:rsidRPr="00751036">
        <w:rPr>
          <w:rFonts w:eastAsia="Calibri" w:cstheme="minorHAnsi"/>
          <w:bCs/>
          <w:sz w:val="24"/>
          <w:szCs w:val="24"/>
        </w:rPr>
        <w:t>Jačanje konkurentnosti MDK građevinar d.o.o. ulaganjem u digitalnu i zelenu tranziciju KK.11.1.1.01.0468</w:t>
      </w:r>
      <w:r w:rsidR="00751036">
        <w:rPr>
          <w:rFonts w:eastAsia="Calibri" w:cstheme="minorHAnsi"/>
          <w:bCs/>
          <w:sz w:val="24"/>
          <w:szCs w:val="24"/>
        </w:rPr>
        <w:t xml:space="preserve">, </w:t>
      </w:r>
      <w:proofErr w:type="spellStart"/>
      <w:r w:rsidR="00751036">
        <w:rPr>
          <w:rFonts w:eastAsia="Calibri" w:cstheme="minorHAnsi"/>
          <w:bCs/>
          <w:sz w:val="24"/>
          <w:szCs w:val="24"/>
        </w:rPr>
        <w:t>ev</w:t>
      </w:r>
      <w:proofErr w:type="spellEnd"/>
      <w:r w:rsidR="00751036">
        <w:rPr>
          <w:rFonts w:eastAsia="Calibri" w:cstheme="minorHAnsi"/>
          <w:bCs/>
          <w:sz w:val="24"/>
          <w:szCs w:val="24"/>
        </w:rPr>
        <w:t xml:space="preserve">. </w:t>
      </w:r>
      <w:r w:rsidR="00F343B9">
        <w:rPr>
          <w:rFonts w:eastAsia="Calibri" w:cstheme="minorHAnsi"/>
          <w:bCs/>
          <w:sz w:val="24"/>
          <w:szCs w:val="24"/>
        </w:rPr>
        <w:t>b</w:t>
      </w:r>
      <w:r w:rsidR="00751036">
        <w:rPr>
          <w:rFonts w:eastAsia="Calibri" w:cstheme="minorHAnsi"/>
          <w:bCs/>
          <w:sz w:val="24"/>
          <w:szCs w:val="24"/>
        </w:rPr>
        <w:t>roj nabave 0</w:t>
      </w:r>
      <w:r w:rsidR="00955ADB">
        <w:rPr>
          <w:rFonts w:eastAsia="Calibri" w:cstheme="minorHAnsi"/>
          <w:bCs/>
          <w:sz w:val="24"/>
          <w:szCs w:val="24"/>
        </w:rPr>
        <w:t>3</w:t>
      </w:r>
      <w:r w:rsidR="00751036">
        <w:rPr>
          <w:rFonts w:eastAsia="Calibri" w:cstheme="minorHAnsi"/>
          <w:bCs/>
          <w:sz w:val="24"/>
          <w:szCs w:val="24"/>
        </w:rPr>
        <w:t xml:space="preserve">/2022 </w:t>
      </w:r>
      <w:r>
        <w:rPr>
          <w:rFonts w:eastAsia="Calibri" w:cstheme="minorHAnsi"/>
          <w:bCs/>
          <w:sz w:val="24"/>
          <w:szCs w:val="24"/>
        </w:rPr>
        <w:t xml:space="preserve">trajanje jamstvenog roka za otklanjanje nedostataka na izvedene radove koji su predmet nabave biti                                              </w:t>
      </w:r>
      <w:r w:rsidR="00FC7D52">
        <w:rPr>
          <w:rFonts w:eastAsia="Calibri" w:cstheme="minorHAnsi"/>
          <w:bCs/>
          <w:sz w:val="24"/>
          <w:szCs w:val="24"/>
        </w:rPr>
        <w:t xml:space="preserve">     dana</w:t>
      </w:r>
      <w:r>
        <w:rPr>
          <w:rFonts w:eastAsia="Calibri" w:cstheme="minorHAnsi"/>
          <w:bCs/>
          <w:sz w:val="24"/>
          <w:szCs w:val="24"/>
        </w:rPr>
        <w:t xml:space="preserve"> od </w:t>
      </w:r>
      <w:r w:rsidR="00FC7D52">
        <w:rPr>
          <w:rFonts w:eastAsia="Calibri" w:cstheme="minorHAnsi"/>
          <w:bCs/>
          <w:sz w:val="24"/>
          <w:szCs w:val="24"/>
        </w:rPr>
        <w:t xml:space="preserve">dana </w:t>
      </w:r>
      <w:r>
        <w:rPr>
          <w:rFonts w:eastAsia="Calibri" w:cstheme="minorHAnsi"/>
          <w:bCs/>
          <w:sz w:val="24"/>
          <w:szCs w:val="24"/>
        </w:rPr>
        <w:t>primopredaje</w:t>
      </w:r>
      <w:r w:rsidR="00795A56">
        <w:rPr>
          <w:rFonts w:eastAsia="Calibri" w:cstheme="minorHAnsi"/>
          <w:bCs/>
          <w:sz w:val="24"/>
          <w:szCs w:val="24"/>
        </w:rPr>
        <w:t xml:space="preserve"> </w:t>
      </w:r>
      <w:r w:rsidR="00795A56" w:rsidRPr="00795A56">
        <w:rPr>
          <w:rFonts w:eastAsia="Calibri" w:cstheme="minorHAnsi"/>
          <w:bCs/>
          <w:sz w:val="24"/>
          <w:szCs w:val="24"/>
        </w:rPr>
        <w:t>ugovorenih radova (nakon uspješnog tehničkog pregleda)</w:t>
      </w:r>
      <w:r>
        <w:rPr>
          <w:rFonts w:eastAsia="Calibri" w:cstheme="minorHAnsi"/>
          <w:bCs/>
          <w:sz w:val="24"/>
          <w:szCs w:val="24"/>
        </w:rPr>
        <w:t xml:space="preserve">. </w:t>
      </w:r>
    </w:p>
    <w:p w14:paraId="195BA8B6" w14:textId="0278DFBA" w:rsidR="00F343B9" w:rsidRPr="00F343B9" w:rsidRDefault="00F343B9" w:rsidP="00F343B9">
      <w:pPr>
        <w:spacing w:before="240" w:after="0" w:line="276" w:lineRule="auto"/>
        <w:jc w:val="both"/>
        <w:rPr>
          <w:rFonts w:eastAsia="Calibri" w:cstheme="minorHAnsi"/>
          <w:bCs/>
          <w:sz w:val="24"/>
          <w:szCs w:val="24"/>
        </w:rPr>
      </w:pPr>
    </w:p>
    <w:p w14:paraId="15656F98" w14:textId="77777777" w:rsidR="005F3CA4" w:rsidRPr="00286A73" w:rsidRDefault="005F3CA4" w:rsidP="00A170AF">
      <w:pPr>
        <w:spacing w:before="120" w:after="0" w:line="276" w:lineRule="auto"/>
        <w:jc w:val="both"/>
        <w:rPr>
          <w:rFonts w:eastAsia="Times New Roman" w:cstheme="minorHAnsi"/>
          <w:b/>
          <w:bCs/>
          <w:sz w:val="24"/>
          <w:szCs w:val="24"/>
          <w:u w:val="single"/>
        </w:rPr>
      </w:pPr>
    </w:p>
    <w:p w14:paraId="0B9D7AE1" w14:textId="77777777" w:rsidR="00510765" w:rsidRPr="00286A73" w:rsidRDefault="00510765" w:rsidP="00510765">
      <w:pPr>
        <w:spacing w:before="120" w:after="0" w:line="276" w:lineRule="auto"/>
        <w:ind w:left="720"/>
        <w:contextualSpacing/>
        <w:jc w:val="both"/>
        <w:rPr>
          <w:rFonts w:eastAsia="Times New Roman" w:cstheme="minorHAnsi"/>
          <w:bCs/>
          <w:sz w:val="24"/>
          <w:szCs w:val="24"/>
        </w:rPr>
      </w:pPr>
    </w:p>
    <w:p w14:paraId="30E58D4E" w14:textId="77777777" w:rsidR="00474E68" w:rsidRPr="00286A73" w:rsidRDefault="00474E68" w:rsidP="00892BC3">
      <w:pPr>
        <w:spacing w:before="120" w:after="0" w:line="276" w:lineRule="auto"/>
        <w:jc w:val="both"/>
        <w:rPr>
          <w:rFonts w:eastAsia="Times New Roman" w:cstheme="minorHAnsi"/>
          <w:b/>
          <w:bCs/>
          <w:sz w:val="24"/>
          <w:szCs w:val="24"/>
          <w:u w:val="single"/>
        </w:rPr>
      </w:pPr>
    </w:p>
    <w:p w14:paraId="3CF7493D" w14:textId="5EAFDC83" w:rsidR="005F3CA4" w:rsidRPr="00286A73" w:rsidRDefault="005F3CA4" w:rsidP="0099329A">
      <w:pPr>
        <w:spacing w:after="120" w:line="276" w:lineRule="auto"/>
        <w:jc w:val="both"/>
        <w:rPr>
          <w:rFonts w:cstheme="minorHAnsi"/>
          <w:sz w:val="24"/>
          <w:szCs w:val="24"/>
          <w:lang w:eastAsia="hr-HR"/>
        </w:rPr>
      </w:pPr>
    </w:p>
    <w:p w14:paraId="1BAB8143" w14:textId="77777777" w:rsidR="00510765" w:rsidRPr="00286A73" w:rsidRDefault="00510765" w:rsidP="0099329A">
      <w:pPr>
        <w:spacing w:after="120" w:line="276" w:lineRule="auto"/>
        <w:jc w:val="both"/>
        <w:rPr>
          <w:rFonts w:cstheme="minorHAnsi"/>
          <w:sz w:val="24"/>
          <w:szCs w:val="24"/>
          <w:lang w:eastAsia="hr-HR"/>
        </w:rPr>
      </w:pPr>
    </w:p>
    <w:p w14:paraId="46D835B6" w14:textId="77777777" w:rsidR="00B145A4" w:rsidRDefault="00F82019" w:rsidP="0099329A">
      <w:pPr>
        <w:spacing w:after="120" w:line="276" w:lineRule="auto"/>
        <w:jc w:val="both"/>
        <w:rPr>
          <w:rFonts w:cstheme="minorHAnsi"/>
          <w:sz w:val="24"/>
          <w:szCs w:val="24"/>
          <w:lang w:eastAsia="hr-HR"/>
        </w:rPr>
      </w:pPr>
      <w:r>
        <w:rPr>
          <w:rFonts w:cstheme="minorHAnsi"/>
          <w:sz w:val="24"/>
          <w:szCs w:val="24"/>
          <w:lang w:eastAsia="hr-HR"/>
        </w:rPr>
        <w:t xml:space="preserve">           </w:t>
      </w:r>
      <w:r w:rsidR="00D60C44" w:rsidRPr="00286A73">
        <w:rPr>
          <w:rFonts w:cstheme="minorHAnsi"/>
          <w:sz w:val="24"/>
          <w:szCs w:val="24"/>
          <w:lang w:eastAsia="hr-HR"/>
        </w:rPr>
        <w:t>Mjesto i datum</w:t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776E5F" w:rsidRPr="00286A73">
        <w:rPr>
          <w:rFonts w:cstheme="minorHAnsi"/>
          <w:sz w:val="24"/>
          <w:szCs w:val="24"/>
          <w:lang w:eastAsia="hr-HR"/>
        </w:rPr>
        <w:tab/>
      </w:r>
      <w:r w:rsidR="00474E68" w:rsidRPr="00286A73">
        <w:rPr>
          <w:rFonts w:cstheme="minorHAnsi"/>
          <w:sz w:val="24"/>
          <w:szCs w:val="24"/>
          <w:lang w:eastAsia="hr-HR"/>
        </w:rPr>
        <w:t xml:space="preserve"> </w:t>
      </w:r>
      <w:r w:rsidR="00776E5F" w:rsidRPr="00286A73">
        <w:rPr>
          <w:rFonts w:cstheme="minorHAnsi"/>
          <w:sz w:val="24"/>
          <w:szCs w:val="24"/>
          <w:lang w:eastAsia="hr-HR"/>
        </w:rPr>
        <w:t>Za Ponuditelja</w:t>
      </w:r>
      <w:r w:rsidR="00D60C44" w:rsidRPr="00286A73">
        <w:rPr>
          <w:rFonts w:cstheme="minorHAnsi"/>
          <w:sz w:val="24"/>
          <w:szCs w:val="24"/>
          <w:lang w:eastAsia="hr-HR"/>
        </w:rPr>
        <w:tab/>
      </w:r>
      <w:r w:rsidR="00D60C44" w:rsidRPr="00286A73">
        <w:rPr>
          <w:rFonts w:cstheme="minorHAnsi"/>
          <w:sz w:val="24"/>
          <w:szCs w:val="24"/>
          <w:lang w:eastAsia="hr-HR"/>
        </w:rPr>
        <w:tab/>
      </w:r>
      <w:r w:rsidR="00D60C44" w:rsidRPr="00286A73">
        <w:rPr>
          <w:rFonts w:cstheme="minorHAnsi"/>
          <w:sz w:val="24"/>
          <w:szCs w:val="24"/>
          <w:lang w:eastAsia="hr-HR"/>
        </w:rPr>
        <w:tab/>
      </w:r>
      <w:r w:rsidR="00D60C44" w:rsidRPr="00286A73">
        <w:rPr>
          <w:rFonts w:cstheme="minorHAnsi"/>
          <w:sz w:val="24"/>
          <w:szCs w:val="24"/>
          <w:lang w:eastAsia="hr-HR"/>
        </w:rPr>
        <w:tab/>
      </w:r>
      <w:r w:rsidR="00D60C44" w:rsidRPr="00286A73">
        <w:rPr>
          <w:rFonts w:cstheme="minorHAnsi"/>
          <w:sz w:val="24"/>
          <w:szCs w:val="24"/>
          <w:lang w:eastAsia="hr-HR"/>
        </w:rPr>
        <w:tab/>
      </w:r>
      <w:r w:rsidR="00D60C44" w:rsidRPr="00286A73">
        <w:rPr>
          <w:rFonts w:cstheme="minorHAnsi"/>
          <w:sz w:val="24"/>
          <w:szCs w:val="24"/>
          <w:lang w:eastAsia="hr-HR"/>
        </w:rPr>
        <w:tab/>
      </w:r>
    </w:p>
    <w:p w14:paraId="6EFF8298" w14:textId="0C5609F3" w:rsidR="00D60C44" w:rsidRPr="00286A73" w:rsidRDefault="00D60C44" w:rsidP="00B145A4">
      <w:pPr>
        <w:rPr>
          <w:rFonts w:cstheme="minorHAnsi"/>
          <w:sz w:val="24"/>
          <w:szCs w:val="24"/>
          <w:lang w:eastAsia="hr-HR"/>
        </w:rPr>
      </w:pPr>
      <w:r w:rsidRPr="00286A73">
        <w:rPr>
          <w:rFonts w:cstheme="minorHAnsi"/>
          <w:sz w:val="24"/>
          <w:szCs w:val="24"/>
          <w:lang w:eastAsia="hr-HR"/>
        </w:rPr>
        <w:tab/>
      </w:r>
    </w:p>
    <w:p w14:paraId="5B41E4CC" w14:textId="77777777" w:rsidR="00D60C44" w:rsidRPr="00286A73" w:rsidRDefault="00D60C44" w:rsidP="0099329A">
      <w:pPr>
        <w:spacing w:after="120" w:line="276" w:lineRule="auto"/>
        <w:jc w:val="both"/>
        <w:rPr>
          <w:rFonts w:cstheme="minorHAnsi"/>
          <w:sz w:val="24"/>
          <w:szCs w:val="24"/>
          <w:lang w:eastAsia="hr-HR"/>
        </w:rPr>
      </w:pP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C7B367" wp14:editId="213A5BA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E00742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86A73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DAB211" wp14:editId="1EEE09F3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6DF136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  <w:t>MP</w:t>
      </w:r>
    </w:p>
    <w:p w14:paraId="09F34F63" w14:textId="31B291E4" w:rsidR="00D60C44" w:rsidRPr="007851F5" w:rsidRDefault="00D60C44" w:rsidP="00D60C44">
      <w:pPr>
        <w:spacing w:line="276" w:lineRule="auto"/>
        <w:jc w:val="both"/>
        <w:rPr>
          <w:rFonts w:ascii="Arial Narrow" w:hAnsi="Arial Narrow"/>
          <w:sz w:val="18"/>
          <w:lang w:eastAsia="hr-HR"/>
        </w:rPr>
      </w:pP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Pr="00286A73">
        <w:rPr>
          <w:rFonts w:cstheme="minorHAnsi"/>
          <w:sz w:val="24"/>
          <w:szCs w:val="24"/>
          <w:lang w:eastAsia="hr-HR"/>
        </w:rPr>
        <w:tab/>
      </w:r>
      <w:r w:rsidR="00F82019">
        <w:rPr>
          <w:rFonts w:cstheme="minorHAnsi"/>
          <w:sz w:val="24"/>
          <w:szCs w:val="24"/>
          <w:lang w:eastAsia="hr-HR"/>
        </w:rPr>
        <w:t xml:space="preserve">                      </w:t>
      </w:r>
      <w:r w:rsidRPr="00286A73">
        <w:rPr>
          <w:rFonts w:cstheme="minorHAnsi"/>
          <w:i/>
          <w:sz w:val="24"/>
          <w:szCs w:val="24"/>
          <w:lang w:eastAsia="hr-HR"/>
        </w:rPr>
        <w:t>(Potpis odgovorne osobe)</w:t>
      </w:r>
    </w:p>
    <w:sectPr w:rsidR="00D60C44" w:rsidRPr="007851F5" w:rsidSect="00D60261">
      <w:headerReference w:type="default" r:id="rId14"/>
      <w:footerReference w:type="default" r:id="rId15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7E585" w14:textId="77777777" w:rsidR="001816C6" w:rsidRDefault="001816C6" w:rsidP="00530125">
      <w:pPr>
        <w:spacing w:after="0" w:line="240" w:lineRule="auto"/>
      </w:pPr>
      <w:r>
        <w:separator/>
      </w:r>
    </w:p>
  </w:endnote>
  <w:endnote w:type="continuationSeparator" w:id="0">
    <w:p w14:paraId="23381CA2" w14:textId="77777777" w:rsidR="001816C6" w:rsidRDefault="001816C6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A5024" w14:textId="77777777" w:rsidR="00291252" w:rsidRDefault="0029125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019370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bookmarkStart w:id="6" w:name="_Hlk95727542" w:displacedByCustomXml="prev"/>
      <w:p w14:paraId="14A68A90" w14:textId="1CE10F57" w:rsidR="00356223" w:rsidRPr="00291252" w:rsidRDefault="00356223" w:rsidP="00356223">
        <w:pPr>
          <w:pStyle w:val="Podnoje"/>
          <w:pBdr>
            <w:top w:val="single" w:sz="4" w:space="1" w:color="D9D9D9" w:themeColor="background1" w:themeShade="D9"/>
          </w:pBdr>
          <w:jc w:val="center"/>
          <w:rPr>
            <w:i/>
            <w:iCs/>
            <w:sz w:val="16"/>
            <w:szCs w:val="16"/>
          </w:rPr>
        </w:pPr>
        <w:r w:rsidRPr="00291252">
          <w:rPr>
            <w:i/>
            <w:iCs/>
            <w:sz w:val="16"/>
            <w:szCs w:val="16"/>
          </w:rPr>
          <w:t>Projekt je sufinancirala Europska unija iz instrumenta Pomoć za oporavak za koheziju i europska područja „REACT-EU“</w:t>
        </w:r>
        <w:bookmarkEnd w:id="6"/>
      </w:p>
      <w:p w14:paraId="0EC0D306" w14:textId="5A4142A5" w:rsidR="00B145A4" w:rsidRDefault="00B145A4">
        <w:pPr>
          <w:pStyle w:val="Podnoj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474C9302" w14:textId="6CE93AD8" w:rsidR="005655E3" w:rsidRPr="00F710AB" w:rsidRDefault="005655E3" w:rsidP="00F710AB">
    <w:pPr>
      <w:pStyle w:val="Podnoje"/>
      <w:ind w:firstLine="708"/>
      <w:jc w:val="center"/>
      <w:rPr>
        <w:i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A187A" w14:textId="77777777" w:rsidR="00291252" w:rsidRDefault="00291252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991752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8F6FF5F" w14:textId="47ED5416" w:rsidR="00356223" w:rsidRPr="00291252" w:rsidRDefault="00356223" w:rsidP="00356223">
        <w:pPr>
          <w:pStyle w:val="Podnoje"/>
          <w:pBdr>
            <w:top w:val="single" w:sz="4" w:space="1" w:color="D9D9D9" w:themeColor="background1" w:themeShade="D9"/>
          </w:pBdr>
          <w:jc w:val="center"/>
          <w:rPr>
            <w:i/>
            <w:iCs/>
            <w:sz w:val="16"/>
            <w:szCs w:val="16"/>
          </w:rPr>
        </w:pPr>
        <w:r w:rsidRPr="00291252">
          <w:rPr>
            <w:i/>
            <w:iCs/>
            <w:sz w:val="16"/>
            <w:szCs w:val="16"/>
          </w:rPr>
          <w:t>Projekt je sufinancirala Europska unija iz instrumenta Pomoć za oporavak za koheziju i europska područja „REACT-EU“</w:t>
        </w:r>
      </w:p>
      <w:p w14:paraId="67A08346" w14:textId="3F28BD67" w:rsidR="00B145A4" w:rsidRDefault="00B145A4">
        <w:pPr>
          <w:pStyle w:val="Podnoje"/>
          <w:pBdr>
            <w:top w:val="single" w:sz="4" w:space="1" w:color="D9D9D9" w:themeColor="background1" w:themeShade="D9"/>
          </w:pBdr>
          <w:jc w:val="right"/>
        </w:pPr>
        <w:r w:rsidRPr="00B145A4"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5DE4BBC0" w14:textId="4B7F244D" w:rsidR="005655E3" w:rsidRPr="00F710AB" w:rsidRDefault="005655E3" w:rsidP="00F710AB">
    <w:pPr>
      <w:pStyle w:val="Podnoje"/>
      <w:ind w:firstLine="708"/>
      <w:jc w:val="center"/>
      <w:rPr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720C1" w14:textId="77777777" w:rsidR="001816C6" w:rsidRDefault="001816C6" w:rsidP="00530125">
      <w:pPr>
        <w:spacing w:after="0" w:line="240" w:lineRule="auto"/>
      </w:pPr>
      <w:r>
        <w:separator/>
      </w:r>
    </w:p>
  </w:footnote>
  <w:footnote w:type="continuationSeparator" w:id="0">
    <w:p w14:paraId="00BD75C6" w14:textId="77777777" w:rsidR="001816C6" w:rsidRDefault="001816C6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5D9D3" w14:textId="77777777" w:rsidR="00291252" w:rsidRDefault="0029125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1BC6A" w14:textId="090992C3" w:rsidR="00291252" w:rsidRDefault="00291252" w:rsidP="00291252">
    <w:pPr>
      <w:pStyle w:val="Zaglavlje"/>
      <w:tabs>
        <w:tab w:val="clear" w:pos="4536"/>
      </w:tabs>
      <w:rPr>
        <w:noProof/>
        <w:lang w:eastAsia="hr-HR"/>
      </w:rPr>
    </w:pPr>
    <w:bookmarkStart w:id="2" w:name="_Hlk27999013"/>
    <w:bookmarkStart w:id="3" w:name="_Hlk27999014"/>
    <w:bookmarkStart w:id="4" w:name="_Hlk27999049"/>
    <w:bookmarkStart w:id="5" w:name="_Hlk27999050"/>
    <w:r>
      <w:rPr>
        <w:noProof/>
      </w:rPr>
      <w:drawing>
        <wp:anchor distT="0" distB="0" distL="114300" distR="114300" simplePos="0" relativeHeight="251661312" behindDoc="0" locked="0" layoutInCell="1" allowOverlap="1" wp14:anchorId="6B38CD6B" wp14:editId="25EFC336">
          <wp:simplePos x="0" y="0"/>
          <wp:positionH relativeFrom="column">
            <wp:posOffset>202565</wp:posOffset>
          </wp:positionH>
          <wp:positionV relativeFrom="paragraph">
            <wp:posOffset>-187960</wp:posOffset>
          </wp:positionV>
          <wp:extent cx="659958" cy="439996"/>
          <wp:effectExtent l="0" t="0" r="6985" b="0"/>
          <wp:wrapSquare wrapText="bothSides"/>
          <wp:docPr id="15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659958" cy="439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1869CA1F" wp14:editId="2AC93BA7">
          <wp:simplePos x="0" y="0"/>
          <wp:positionH relativeFrom="column">
            <wp:posOffset>1291590</wp:posOffset>
          </wp:positionH>
          <wp:positionV relativeFrom="paragraph">
            <wp:posOffset>-132715</wp:posOffset>
          </wp:positionV>
          <wp:extent cx="1414780" cy="560705"/>
          <wp:effectExtent l="0" t="0" r="0" b="0"/>
          <wp:wrapSquare wrapText="bothSides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BD1CCD5" wp14:editId="5AABC6C4">
          <wp:simplePos x="0" y="0"/>
          <wp:positionH relativeFrom="margin">
            <wp:posOffset>4419765</wp:posOffset>
          </wp:positionH>
          <wp:positionV relativeFrom="topMargin">
            <wp:posOffset>236745</wp:posOffset>
          </wp:positionV>
          <wp:extent cx="1497330" cy="581025"/>
          <wp:effectExtent l="0" t="0" r="0" b="9525"/>
          <wp:wrapSquare wrapText="bothSides"/>
          <wp:docPr id="7" name="Slika 7" descr="MD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DK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0AF540AC" wp14:editId="104094A7">
          <wp:simplePos x="0" y="0"/>
          <wp:positionH relativeFrom="column">
            <wp:posOffset>2763907</wp:posOffset>
          </wp:positionH>
          <wp:positionV relativeFrom="paragraph">
            <wp:posOffset>-314932</wp:posOffset>
          </wp:positionV>
          <wp:extent cx="1717040" cy="760730"/>
          <wp:effectExtent l="0" t="0" r="0" b="1270"/>
          <wp:wrapSquare wrapText="bothSides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EF133BE" wp14:editId="3401FAC5">
              <wp:simplePos x="0" y="0"/>
              <wp:positionH relativeFrom="column">
                <wp:posOffset>-58558</wp:posOffset>
              </wp:positionH>
              <wp:positionV relativeFrom="paragraph">
                <wp:posOffset>270151</wp:posOffset>
              </wp:positionV>
              <wp:extent cx="1113155" cy="365760"/>
              <wp:effectExtent l="0" t="0" r="0" b="0"/>
              <wp:wrapSquare wrapText="bothSides"/>
              <wp:docPr id="1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3155" cy="365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E39945" w14:textId="77777777" w:rsidR="00291252" w:rsidRPr="00C91C28" w:rsidRDefault="00291252" w:rsidP="00291252">
                          <w:pPr>
                            <w:spacing w:after="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Europska Unija</w:t>
                          </w:r>
                        </w:p>
                        <w:p w14:paraId="4E7BE932" w14:textId="77777777" w:rsidR="00291252" w:rsidRPr="00C91C28" w:rsidRDefault="00291252" w:rsidP="00291252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Zajedno do fondova EU</w:t>
                          </w:r>
                        </w:p>
                        <w:p w14:paraId="02AE0A32" w14:textId="77777777" w:rsidR="00291252" w:rsidRDefault="00291252" w:rsidP="00291252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133BE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-4.6pt;margin-top:21.25pt;width:87.65pt;height:28.8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" stroked="f">
              <v:textbox>
                <w:txbxContent>
                  <w:p w14:paraId="78E39945" w14:textId="77777777" w:rsidR="00291252" w:rsidRPr="00C91C28" w:rsidRDefault="00291252" w:rsidP="00291252">
                    <w:pPr>
                      <w:spacing w:after="0"/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Europska Unija</w:t>
                    </w:r>
                  </w:p>
                  <w:p w14:paraId="4E7BE932" w14:textId="77777777" w:rsidR="00291252" w:rsidRPr="00C91C28" w:rsidRDefault="00291252" w:rsidP="00291252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Zajedno do fondova EU</w:t>
                    </w:r>
                  </w:p>
                  <w:p w14:paraId="02AE0A32" w14:textId="77777777" w:rsidR="00291252" w:rsidRDefault="00291252" w:rsidP="00291252"/>
                </w:txbxContent>
              </v:textbox>
              <w10:wrap type="square"/>
            </v:shape>
          </w:pict>
        </mc:Fallback>
      </mc:AlternateContent>
    </w:r>
    <w:r w:rsidRPr="00AA3B05">
      <w:rPr>
        <w:noProof/>
        <w:lang w:eastAsia="hr-HR"/>
      </w:rPr>
      <w:t xml:space="preserve"> </w:t>
    </w:r>
  </w:p>
  <w:p w14:paraId="29862F50" w14:textId="77777777" w:rsidR="00291252" w:rsidRDefault="00291252" w:rsidP="00291252">
    <w:pPr>
      <w:pStyle w:val="Zaglavlje"/>
      <w:tabs>
        <w:tab w:val="clear" w:pos="4536"/>
      </w:tabs>
      <w:rPr>
        <w:noProof/>
        <w:lang w:eastAsia="hr-HR"/>
      </w:rPr>
    </w:pPr>
  </w:p>
  <w:p w14:paraId="13C36196" w14:textId="5A3BE2DC" w:rsidR="00FE4093" w:rsidRDefault="00FE4093" w:rsidP="00FE4093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  <w:bookmarkEnd w:id="2"/>
    <w:bookmarkEnd w:id="3"/>
    <w:bookmarkEnd w:id="4"/>
    <w:bookmarkEnd w:id="5"/>
  </w:p>
  <w:p w14:paraId="7E2C4BD1" w14:textId="7092F178" w:rsidR="005655E3" w:rsidRPr="00FE4093" w:rsidRDefault="005655E3" w:rsidP="00FE409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6B719" w14:textId="77777777" w:rsidR="00291252" w:rsidRDefault="00291252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5853A" w14:textId="15146BDB" w:rsidR="00291252" w:rsidRDefault="00291252" w:rsidP="00291252">
    <w:pPr>
      <w:pStyle w:val="Zaglavlje"/>
      <w:tabs>
        <w:tab w:val="clear" w:pos="4536"/>
      </w:tabs>
      <w:rPr>
        <w:noProof/>
        <w:lang w:eastAsia="hr-HR"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3CFCFF85" wp14:editId="36E39A6F">
          <wp:simplePos x="0" y="0"/>
          <wp:positionH relativeFrom="column">
            <wp:posOffset>1253490</wp:posOffset>
          </wp:positionH>
          <wp:positionV relativeFrom="paragraph">
            <wp:posOffset>-161290</wp:posOffset>
          </wp:positionV>
          <wp:extent cx="1414780" cy="560705"/>
          <wp:effectExtent l="0" t="0" r="0" b="0"/>
          <wp:wrapSquare wrapText="bothSides"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655E3" w:rsidRPr="00AA3B05">
      <w:rPr>
        <w:noProof/>
        <w:lang w:eastAsia="hr-HR"/>
      </w:rPr>
      <w:t xml:space="preserve"> </w:t>
    </w:r>
    <w:r w:rsidR="005655E3">
      <w:tab/>
    </w:r>
    <w:r>
      <w:rPr>
        <w:noProof/>
      </w:rPr>
      <w:drawing>
        <wp:anchor distT="0" distB="0" distL="114300" distR="114300" simplePos="0" relativeHeight="251665408" behindDoc="0" locked="0" layoutInCell="1" allowOverlap="1" wp14:anchorId="228C6376" wp14:editId="7ED06D0C">
          <wp:simplePos x="0" y="0"/>
          <wp:positionH relativeFrom="margin">
            <wp:posOffset>4419765</wp:posOffset>
          </wp:positionH>
          <wp:positionV relativeFrom="topMargin">
            <wp:posOffset>236745</wp:posOffset>
          </wp:positionV>
          <wp:extent cx="1497330" cy="581025"/>
          <wp:effectExtent l="0" t="0" r="0" b="9525"/>
          <wp:wrapSquare wrapText="bothSides"/>
          <wp:docPr id="18" name="Slika 18" descr="MD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D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1CF454A1" wp14:editId="112F10A6">
          <wp:simplePos x="0" y="0"/>
          <wp:positionH relativeFrom="column">
            <wp:posOffset>2763907</wp:posOffset>
          </wp:positionH>
          <wp:positionV relativeFrom="paragraph">
            <wp:posOffset>-314932</wp:posOffset>
          </wp:positionV>
          <wp:extent cx="1717040" cy="760730"/>
          <wp:effectExtent l="0" t="0" r="0" b="1270"/>
          <wp:wrapSquare wrapText="bothSides"/>
          <wp:docPr id="19" name="Slika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3C065812" wp14:editId="5A6D81D4">
              <wp:simplePos x="0" y="0"/>
              <wp:positionH relativeFrom="column">
                <wp:posOffset>-58558</wp:posOffset>
              </wp:positionH>
              <wp:positionV relativeFrom="paragraph">
                <wp:posOffset>270151</wp:posOffset>
              </wp:positionV>
              <wp:extent cx="1113155" cy="365760"/>
              <wp:effectExtent l="0" t="0" r="0" b="0"/>
              <wp:wrapSquare wrapText="bothSides"/>
              <wp:docPr id="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3155" cy="365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C9BCFB" w14:textId="77777777" w:rsidR="00291252" w:rsidRPr="00C91C28" w:rsidRDefault="00291252" w:rsidP="00291252">
                          <w:pPr>
                            <w:spacing w:after="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Europska Unija</w:t>
                          </w:r>
                        </w:p>
                        <w:p w14:paraId="7363BB14" w14:textId="77777777" w:rsidR="00291252" w:rsidRPr="00C91C28" w:rsidRDefault="00291252" w:rsidP="00291252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C91C28">
                            <w:rPr>
                              <w:sz w:val="14"/>
                              <w:szCs w:val="14"/>
                            </w:rPr>
                            <w:t>Zajedno do fondova EU</w:t>
                          </w:r>
                        </w:p>
                        <w:p w14:paraId="540CDC8F" w14:textId="77777777" w:rsidR="00291252" w:rsidRDefault="00291252" w:rsidP="00291252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06581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4.6pt;margin-top:21.25pt;width:87.65pt;height:28.8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" stroked="f">
              <v:textbox>
                <w:txbxContent>
                  <w:p w14:paraId="41C9BCFB" w14:textId="77777777" w:rsidR="00291252" w:rsidRPr="00C91C28" w:rsidRDefault="00291252" w:rsidP="00291252">
                    <w:pPr>
                      <w:spacing w:after="0"/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Europska Unija</w:t>
                    </w:r>
                  </w:p>
                  <w:p w14:paraId="7363BB14" w14:textId="77777777" w:rsidR="00291252" w:rsidRPr="00C91C28" w:rsidRDefault="00291252" w:rsidP="00291252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91C28">
                      <w:rPr>
                        <w:sz w:val="14"/>
                        <w:szCs w:val="14"/>
                      </w:rPr>
                      <w:t>Zajedno do fondova EU</w:t>
                    </w:r>
                  </w:p>
                  <w:p w14:paraId="540CDC8F" w14:textId="77777777" w:rsidR="00291252" w:rsidRDefault="00291252" w:rsidP="00291252"/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7456" behindDoc="0" locked="0" layoutInCell="1" allowOverlap="1" wp14:anchorId="361A934F" wp14:editId="349209C1">
          <wp:simplePos x="0" y="0"/>
          <wp:positionH relativeFrom="column">
            <wp:posOffset>212338</wp:posOffset>
          </wp:positionH>
          <wp:positionV relativeFrom="paragraph">
            <wp:posOffset>-235695</wp:posOffset>
          </wp:positionV>
          <wp:extent cx="659958" cy="439996"/>
          <wp:effectExtent l="0" t="0" r="6985" b="0"/>
          <wp:wrapSquare wrapText="bothSides"/>
          <wp:docPr id="21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659958" cy="439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A3B05">
      <w:rPr>
        <w:noProof/>
        <w:lang w:eastAsia="hr-HR"/>
      </w:rPr>
      <w:t xml:space="preserve"> </w:t>
    </w:r>
  </w:p>
  <w:p w14:paraId="2D64C37C" w14:textId="77777777" w:rsidR="00291252" w:rsidRDefault="00291252" w:rsidP="00291252">
    <w:pPr>
      <w:pStyle w:val="Zaglavlje"/>
      <w:tabs>
        <w:tab w:val="clear" w:pos="4536"/>
      </w:tabs>
      <w:rPr>
        <w:noProof/>
        <w:lang w:eastAsia="hr-HR"/>
      </w:rPr>
    </w:pPr>
  </w:p>
  <w:p w14:paraId="48B5B947" w14:textId="0DAC357B" w:rsidR="005655E3" w:rsidRDefault="005655E3" w:rsidP="00437525">
    <w:pPr>
      <w:pStyle w:val="Zaglavlje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36257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D3EF2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C26B0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6356FE"/>
    <w:multiLevelType w:val="hybridMultilevel"/>
    <w:tmpl w:val="2D72C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359383">
    <w:abstractNumId w:val="7"/>
  </w:num>
  <w:num w:numId="2" w16cid:durableId="677776220">
    <w:abstractNumId w:val="10"/>
  </w:num>
  <w:num w:numId="3" w16cid:durableId="450980393">
    <w:abstractNumId w:val="8"/>
  </w:num>
  <w:num w:numId="4" w16cid:durableId="817960118">
    <w:abstractNumId w:val="6"/>
  </w:num>
  <w:num w:numId="5" w16cid:durableId="143359327">
    <w:abstractNumId w:val="1"/>
  </w:num>
  <w:num w:numId="6" w16cid:durableId="661351258">
    <w:abstractNumId w:val="4"/>
  </w:num>
  <w:num w:numId="7" w16cid:durableId="1627157434">
    <w:abstractNumId w:val="3"/>
  </w:num>
  <w:num w:numId="8" w16cid:durableId="1474255648">
    <w:abstractNumId w:val="0"/>
  </w:num>
  <w:num w:numId="9" w16cid:durableId="800341550">
    <w:abstractNumId w:val="2"/>
  </w:num>
  <w:num w:numId="10" w16cid:durableId="1406024870">
    <w:abstractNumId w:val="5"/>
  </w:num>
  <w:num w:numId="11" w16cid:durableId="12964446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125"/>
    <w:rsid w:val="00006BEF"/>
    <w:rsid w:val="0003565C"/>
    <w:rsid w:val="00037C4F"/>
    <w:rsid w:val="00044490"/>
    <w:rsid w:val="0008197A"/>
    <w:rsid w:val="000821D2"/>
    <w:rsid w:val="00091E76"/>
    <w:rsid w:val="000B47D9"/>
    <w:rsid w:val="000E3BE8"/>
    <w:rsid w:val="000E7213"/>
    <w:rsid w:val="000F787C"/>
    <w:rsid w:val="00113816"/>
    <w:rsid w:val="0012191A"/>
    <w:rsid w:val="0016594C"/>
    <w:rsid w:val="001816C6"/>
    <w:rsid w:val="001A4B67"/>
    <w:rsid w:val="001C685A"/>
    <w:rsid w:val="001D5044"/>
    <w:rsid w:val="00210799"/>
    <w:rsid w:val="00252B2B"/>
    <w:rsid w:val="00261681"/>
    <w:rsid w:val="00277696"/>
    <w:rsid w:val="00277FDE"/>
    <w:rsid w:val="00282775"/>
    <w:rsid w:val="00286A73"/>
    <w:rsid w:val="00291252"/>
    <w:rsid w:val="00295053"/>
    <w:rsid w:val="002973E1"/>
    <w:rsid w:val="002C1A25"/>
    <w:rsid w:val="002D259C"/>
    <w:rsid w:val="002E42D2"/>
    <w:rsid w:val="002F4F49"/>
    <w:rsid w:val="002F6041"/>
    <w:rsid w:val="00303032"/>
    <w:rsid w:val="00325E20"/>
    <w:rsid w:val="00343EE5"/>
    <w:rsid w:val="00356223"/>
    <w:rsid w:val="00381C7A"/>
    <w:rsid w:val="003B067E"/>
    <w:rsid w:val="003C50EB"/>
    <w:rsid w:val="003E3A97"/>
    <w:rsid w:val="003F3CFA"/>
    <w:rsid w:val="003F5FC9"/>
    <w:rsid w:val="00436902"/>
    <w:rsid w:val="00437525"/>
    <w:rsid w:val="00444122"/>
    <w:rsid w:val="004450E1"/>
    <w:rsid w:val="00456C44"/>
    <w:rsid w:val="00474248"/>
    <w:rsid w:val="00474B60"/>
    <w:rsid w:val="00474E68"/>
    <w:rsid w:val="004763C2"/>
    <w:rsid w:val="00480CE8"/>
    <w:rsid w:val="004836FE"/>
    <w:rsid w:val="004A6BA8"/>
    <w:rsid w:val="004B13AE"/>
    <w:rsid w:val="004C3380"/>
    <w:rsid w:val="004D50D0"/>
    <w:rsid w:val="004D5A03"/>
    <w:rsid w:val="004F22EE"/>
    <w:rsid w:val="004F5610"/>
    <w:rsid w:val="0050491F"/>
    <w:rsid w:val="00510765"/>
    <w:rsid w:val="00516B9A"/>
    <w:rsid w:val="00530125"/>
    <w:rsid w:val="0053691B"/>
    <w:rsid w:val="0053742B"/>
    <w:rsid w:val="00541F71"/>
    <w:rsid w:val="00556201"/>
    <w:rsid w:val="005655E3"/>
    <w:rsid w:val="00584ED9"/>
    <w:rsid w:val="00593972"/>
    <w:rsid w:val="005A5FD9"/>
    <w:rsid w:val="005B309D"/>
    <w:rsid w:val="005D3415"/>
    <w:rsid w:val="005D499F"/>
    <w:rsid w:val="005E4305"/>
    <w:rsid w:val="005F3CA4"/>
    <w:rsid w:val="005F6A00"/>
    <w:rsid w:val="00644C52"/>
    <w:rsid w:val="006457BF"/>
    <w:rsid w:val="00682FD9"/>
    <w:rsid w:val="00692E8A"/>
    <w:rsid w:val="006C5C66"/>
    <w:rsid w:val="006D3B5A"/>
    <w:rsid w:val="006D5FEC"/>
    <w:rsid w:val="006F033A"/>
    <w:rsid w:val="006F1401"/>
    <w:rsid w:val="00751036"/>
    <w:rsid w:val="00776E5F"/>
    <w:rsid w:val="00787EEC"/>
    <w:rsid w:val="00791502"/>
    <w:rsid w:val="00795A56"/>
    <w:rsid w:val="007A75B2"/>
    <w:rsid w:val="007B1E58"/>
    <w:rsid w:val="007C5E86"/>
    <w:rsid w:val="007D42B4"/>
    <w:rsid w:val="007E1C49"/>
    <w:rsid w:val="007E6321"/>
    <w:rsid w:val="008026E9"/>
    <w:rsid w:val="008261DB"/>
    <w:rsid w:val="00850BF4"/>
    <w:rsid w:val="00855C7D"/>
    <w:rsid w:val="00861DC5"/>
    <w:rsid w:val="00884B49"/>
    <w:rsid w:val="00892BC3"/>
    <w:rsid w:val="00895671"/>
    <w:rsid w:val="0093049F"/>
    <w:rsid w:val="00933646"/>
    <w:rsid w:val="00941E93"/>
    <w:rsid w:val="00950393"/>
    <w:rsid w:val="009508A3"/>
    <w:rsid w:val="00955ADB"/>
    <w:rsid w:val="00956283"/>
    <w:rsid w:val="009634AD"/>
    <w:rsid w:val="00974E51"/>
    <w:rsid w:val="00976773"/>
    <w:rsid w:val="0099329A"/>
    <w:rsid w:val="00994340"/>
    <w:rsid w:val="009A0BF2"/>
    <w:rsid w:val="009B2C76"/>
    <w:rsid w:val="009D15BE"/>
    <w:rsid w:val="009F7B38"/>
    <w:rsid w:val="00A13D3C"/>
    <w:rsid w:val="00A170AF"/>
    <w:rsid w:val="00A26B26"/>
    <w:rsid w:val="00A37AD6"/>
    <w:rsid w:val="00A44630"/>
    <w:rsid w:val="00A659D4"/>
    <w:rsid w:val="00A71934"/>
    <w:rsid w:val="00A746CE"/>
    <w:rsid w:val="00AA3B05"/>
    <w:rsid w:val="00AA678E"/>
    <w:rsid w:val="00AB79B1"/>
    <w:rsid w:val="00AC485E"/>
    <w:rsid w:val="00AE70A8"/>
    <w:rsid w:val="00AF7D50"/>
    <w:rsid w:val="00B145A4"/>
    <w:rsid w:val="00B4678D"/>
    <w:rsid w:val="00B469F2"/>
    <w:rsid w:val="00B51847"/>
    <w:rsid w:val="00B57784"/>
    <w:rsid w:val="00B65996"/>
    <w:rsid w:val="00BA5995"/>
    <w:rsid w:val="00BB260A"/>
    <w:rsid w:val="00BC3C20"/>
    <w:rsid w:val="00BD6A35"/>
    <w:rsid w:val="00BE6047"/>
    <w:rsid w:val="00C0700E"/>
    <w:rsid w:val="00C123B7"/>
    <w:rsid w:val="00C3696A"/>
    <w:rsid w:val="00C70A75"/>
    <w:rsid w:val="00C80A6C"/>
    <w:rsid w:val="00C871B7"/>
    <w:rsid w:val="00C87276"/>
    <w:rsid w:val="00C87E96"/>
    <w:rsid w:val="00CA02EA"/>
    <w:rsid w:val="00CD7E65"/>
    <w:rsid w:val="00CE5914"/>
    <w:rsid w:val="00D0089B"/>
    <w:rsid w:val="00D03494"/>
    <w:rsid w:val="00D24B10"/>
    <w:rsid w:val="00D3504E"/>
    <w:rsid w:val="00D45A5E"/>
    <w:rsid w:val="00D60261"/>
    <w:rsid w:val="00D60C44"/>
    <w:rsid w:val="00DA20B3"/>
    <w:rsid w:val="00DA49CD"/>
    <w:rsid w:val="00DE02D9"/>
    <w:rsid w:val="00DE1484"/>
    <w:rsid w:val="00DE7061"/>
    <w:rsid w:val="00DF03DC"/>
    <w:rsid w:val="00DF5CDA"/>
    <w:rsid w:val="00E1379F"/>
    <w:rsid w:val="00E2111E"/>
    <w:rsid w:val="00E26215"/>
    <w:rsid w:val="00E37BA2"/>
    <w:rsid w:val="00E73B8C"/>
    <w:rsid w:val="00EA57C1"/>
    <w:rsid w:val="00EB1206"/>
    <w:rsid w:val="00EE20FF"/>
    <w:rsid w:val="00F111B5"/>
    <w:rsid w:val="00F143DA"/>
    <w:rsid w:val="00F22E4E"/>
    <w:rsid w:val="00F26C0C"/>
    <w:rsid w:val="00F343B9"/>
    <w:rsid w:val="00F40F38"/>
    <w:rsid w:val="00F42F42"/>
    <w:rsid w:val="00F442F0"/>
    <w:rsid w:val="00F569D4"/>
    <w:rsid w:val="00F710AB"/>
    <w:rsid w:val="00F71A98"/>
    <w:rsid w:val="00F82019"/>
    <w:rsid w:val="00F920FD"/>
    <w:rsid w:val="00FA46AD"/>
    <w:rsid w:val="00FA5CBB"/>
    <w:rsid w:val="00FB5B81"/>
    <w:rsid w:val="00FC7D52"/>
    <w:rsid w:val="00FE4093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06FF285"/>
  <w15:chartTrackingRefBased/>
  <w15:docId w15:val="{FCEDF48F-A22B-4ACE-82D2-865EB3FE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30125"/>
  </w:style>
  <w:style w:type="paragraph" w:styleId="Podnoje">
    <w:name w:val="footer"/>
    <w:basedOn w:val="Normal"/>
    <w:link w:val="Podno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30125"/>
  </w:style>
  <w:style w:type="paragraph" w:styleId="Odlomakpopisa">
    <w:name w:val="List Paragraph"/>
    <w:basedOn w:val="Normal"/>
    <w:uiPriority w:val="99"/>
    <w:qFormat/>
    <w:rsid w:val="00C123B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65996"/>
    <w:rPr>
      <w:i/>
      <w:iCs/>
      <w:color w:val="5B9BD5" w:themeColor="accent1"/>
    </w:rPr>
  </w:style>
  <w:style w:type="character" w:styleId="Neupadljivareferenca">
    <w:name w:val="Subtle Reference"/>
    <w:basedOn w:val="Zadanifontodlomka"/>
    <w:uiPriority w:val="31"/>
    <w:qFormat/>
    <w:rsid w:val="00B65996"/>
    <w:rPr>
      <w:smallCaps/>
      <w:color w:val="5A5A5A" w:themeColor="text1" w:themeTint="A5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65996"/>
    <w:rPr>
      <w:i/>
      <w:iCs/>
      <w:color w:val="5B9BD5" w:themeColor="accent1"/>
    </w:rPr>
  </w:style>
  <w:style w:type="paragraph" w:styleId="Bezproreda">
    <w:name w:val="No Spacing"/>
    <w:uiPriority w:val="1"/>
    <w:qFormat/>
    <w:rsid w:val="00B65996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B65996"/>
    <w:rPr>
      <w:i/>
      <w:iCs/>
      <w:color w:val="404040" w:themeColor="text1" w:themeTint="BF"/>
    </w:rPr>
  </w:style>
  <w:style w:type="character" w:styleId="Hiperveza">
    <w:name w:val="Hyperlink"/>
    <w:basedOn w:val="Zadanifontodlomka"/>
    <w:uiPriority w:val="99"/>
    <w:unhideWhenUsed/>
    <w:rsid w:val="00A746CE"/>
    <w:rPr>
      <w:color w:val="0563C1" w:themeColor="hyperlink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974E5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74E5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74E5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74E5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basedOn w:val="Zadanifontodlomka"/>
    <w:uiPriority w:val="99"/>
    <w:semiHidden/>
    <w:rsid w:val="00E1379F"/>
    <w:rPr>
      <w:color w:val="80808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655E3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655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C4D5-5B1C-4FA3-BF62-37B49A1A6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</dc:creator>
  <cp:keywords/>
  <dc:description/>
  <cp:lastModifiedBy>Željka Grmovšek</cp:lastModifiedBy>
  <cp:revision>7</cp:revision>
  <cp:lastPrinted>2019-06-27T14:55:00Z</cp:lastPrinted>
  <dcterms:created xsi:type="dcterms:W3CDTF">2022-02-14T11:28:00Z</dcterms:created>
  <dcterms:modified xsi:type="dcterms:W3CDTF">2022-05-16T09:42:00Z</dcterms:modified>
</cp:coreProperties>
</file>